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6A9" w:rsidRPr="008A1847" w:rsidRDefault="008616A9" w:rsidP="00901BB2">
      <w:pPr>
        <w:autoSpaceDE w:val="0"/>
        <w:autoSpaceDN w:val="0"/>
        <w:adjustRightInd w:val="0"/>
        <w:spacing w:before="240"/>
        <w:rPr>
          <w:rFonts w:ascii="Calibri Light" w:hAnsi="Calibri Light" w:cstheme="minorBidi"/>
          <w:color w:val="7F7F7F"/>
          <w:spacing w:val="-1"/>
          <w:lang w:val="es-CL"/>
        </w:rPr>
      </w:pPr>
    </w:p>
    <w:p w:rsidR="00F824A9" w:rsidRPr="00901BB2" w:rsidRDefault="004003CE" w:rsidP="00901BB2">
      <w:pPr>
        <w:autoSpaceDE w:val="0"/>
        <w:autoSpaceDN w:val="0"/>
        <w:adjustRightInd w:val="0"/>
        <w:spacing w:line="240" w:lineRule="atLeast"/>
        <w:ind w:left="113" w:right="113" w:firstLine="57"/>
        <w:jc w:val="center"/>
        <w:rPr>
          <w:rFonts w:ascii="Calibri Light" w:hAnsi="Calibri Light" w:cstheme="minorBidi"/>
          <w:i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i/>
          <w:color w:val="000000" w:themeColor="text1"/>
          <w:spacing w:val="-1"/>
          <w:lang w:val="es-CL"/>
        </w:rPr>
        <w:t>CURRICULUM VITAE</w:t>
      </w:r>
    </w:p>
    <w:p w:rsidR="004003CE" w:rsidRPr="008A1847" w:rsidRDefault="00735117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/>
          <w:b/>
          <w:bCs/>
          <w:i/>
          <w:color w:val="17365D"/>
          <w:spacing w:val="-1"/>
          <w:lang w:val="es-CL"/>
        </w:rPr>
      </w:pPr>
      <w:r w:rsidRPr="008A1847">
        <w:rPr>
          <w:rFonts w:ascii="Calibri Light" w:hAnsi="Calibri Light"/>
          <w:b/>
          <w:bCs/>
          <w:i/>
          <w:color w:val="17365D"/>
          <w:spacing w:val="-1"/>
          <w:lang w:val="es-CL"/>
        </w:rPr>
        <w:t>GERMÀN RAMÌREZ ROA</w:t>
      </w:r>
    </w:p>
    <w:p w:rsidR="001F25BA" w:rsidRPr="008A1847" w:rsidRDefault="00735117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 w:cstheme="minorBidi"/>
          <w:color w:val="000000" w:themeColor="text1"/>
          <w:spacing w:val="-1"/>
          <w:lang w:val="es-CL"/>
        </w:rPr>
      </w:pPr>
      <w:bookmarkStart w:id="0" w:name="_GoBack"/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CONSTRUCTOR CIVIL</w:t>
      </w:r>
    </w:p>
    <w:bookmarkEnd w:id="0"/>
    <w:p w:rsidR="006E6EAA" w:rsidRPr="008A1847" w:rsidRDefault="00735117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Teléfono Celular 90923324</w:t>
      </w:r>
    </w:p>
    <w:p w:rsidR="001F25BA" w:rsidRPr="008A1847" w:rsidRDefault="00735117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DI 7.693.306-5</w:t>
      </w:r>
    </w:p>
    <w:p w:rsidR="001F25BA" w:rsidRPr="008A1847" w:rsidRDefault="001F25BA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Fecha de Nacimiento</w:t>
      </w:r>
      <w:r w:rsidR="00735117"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24/12/1960</w:t>
      </w:r>
    </w:p>
    <w:p w:rsidR="008616A9" w:rsidRPr="008A1847" w:rsidRDefault="00B92500" w:rsidP="00901BB2">
      <w:pPr>
        <w:autoSpaceDE w:val="0"/>
        <w:autoSpaceDN w:val="0"/>
        <w:adjustRightInd w:val="0"/>
        <w:spacing w:line="240" w:lineRule="atLeast"/>
        <w:ind w:left="113" w:right="113"/>
        <w:jc w:val="center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g</w:t>
      </w:r>
      <w:r w:rsidR="00735117"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ermanra60@gmail.com</w:t>
      </w:r>
    </w:p>
    <w:p w:rsidR="00C775E8" w:rsidRPr="008A1847" w:rsidRDefault="00BA1CF2" w:rsidP="003C3737">
      <w:pPr>
        <w:spacing w:before="240"/>
        <w:ind w:left="113" w:right="113"/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</w:pPr>
      <w:r w:rsidRPr="008A1847"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  <w:t>PERFIL PROFESIONAL</w:t>
      </w:r>
    </w:p>
    <w:p w:rsidR="00C775E8" w:rsidRPr="00C775E8" w:rsidRDefault="00C775E8" w:rsidP="00901BB2">
      <w:pPr>
        <w:pStyle w:val="Ttulo"/>
        <w:ind w:left="113" w:right="113"/>
        <w:jc w:val="both"/>
        <w:rPr>
          <w:rFonts w:asciiTheme="majorHAnsi" w:hAnsiTheme="majorHAnsi" w:cs="Arial"/>
          <w:b w:val="0"/>
          <w:color w:val="auto"/>
          <w:sz w:val="22"/>
          <w:szCs w:val="22"/>
          <w:lang w:val="es-CL"/>
        </w:rPr>
      </w:pPr>
      <w:r w:rsidRPr="00C775E8">
        <w:rPr>
          <w:rFonts w:asciiTheme="majorHAnsi" w:hAnsiTheme="majorHAnsi" w:cs="Arial"/>
          <w:b w:val="0"/>
          <w:color w:val="auto"/>
          <w:sz w:val="22"/>
          <w:szCs w:val="22"/>
          <w:lang w:val="es-CL"/>
        </w:rPr>
        <w:t>Constructor Civil, especialista en obras Civiles de envergadura Estructuras, Montajes, Hormigones, túneles sistema NTAM.</w:t>
      </w:r>
    </w:p>
    <w:p w:rsidR="00C775E8" w:rsidRPr="00C775E8" w:rsidRDefault="00C775E8" w:rsidP="00901BB2">
      <w:pPr>
        <w:pStyle w:val="Ttulo"/>
        <w:ind w:left="113" w:right="113"/>
        <w:jc w:val="both"/>
        <w:rPr>
          <w:rFonts w:asciiTheme="majorHAnsi" w:hAnsiTheme="majorHAnsi" w:cs="Arial"/>
          <w:b w:val="0"/>
          <w:color w:val="auto"/>
          <w:sz w:val="22"/>
          <w:szCs w:val="22"/>
          <w:lang w:val="es-CL"/>
        </w:rPr>
      </w:pPr>
      <w:r w:rsidRPr="00C775E8">
        <w:rPr>
          <w:rFonts w:asciiTheme="majorHAnsi" w:hAnsiTheme="majorHAnsi" w:cs="Arial"/>
          <w:b w:val="0"/>
          <w:color w:val="auto"/>
          <w:sz w:val="22"/>
          <w:szCs w:val="22"/>
          <w:lang w:val="es-CL"/>
        </w:rPr>
        <w:t>Amplios conocimientos en gestión e inspección en Construcción y Minería.</w:t>
      </w:r>
    </w:p>
    <w:p w:rsidR="00C775E8" w:rsidRPr="00C775E8" w:rsidRDefault="00C775E8" w:rsidP="00901BB2">
      <w:pPr>
        <w:widowControl w:val="0"/>
        <w:ind w:left="113" w:right="113"/>
        <w:rPr>
          <w:rFonts w:asciiTheme="majorHAnsi" w:hAnsiTheme="majorHAnsi" w:cs="Arial"/>
          <w:sz w:val="22"/>
          <w:szCs w:val="22"/>
          <w:lang w:val="es-AR"/>
        </w:rPr>
      </w:pPr>
      <w:r w:rsidRPr="00C775E8">
        <w:rPr>
          <w:rFonts w:asciiTheme="majorHAnsi" w:hAnsiTheme="majorHAnsi" w:cs="Arial"/>
          <w:sz w:val="22"/>
          <w:szCs w:val="22"/>
          <w:lang w:val="es-AR"/>
        </w:rPr>
        <w:t>Profesional con</w:t>
      </w:r>
      <w:r w:rsidRPr="00C775E8">
        <w:rPr>
          <w:rFonts w:asciiTheme="majorHAnsi" w:hAnsiTheme="majorHAnsi" w:cs="Arial"/>
          <w:bCs/>
          <w:sz w:val="22"/>
          <w:szCs w:val="22"/>
          <w:lang w:val="es-AR"/>
        </w:rPr>
        <w:t xml:space="preserve"> buenas relaciones interpersonales, orientado al cumplimiento de metas, analítico, capacidad de negociación, flexible, autónomo, pro activo,</w:t>
      </w:r>
      <w:r w:rsidRPr="00C775E8">
        <w:rPr>
          <w:rFonts w:asciiTheme="majorHAnsi" w:hAnsiTheme="majorHAnsi" w:cs="Arial"/>
          <w:sz w:val="22"/>
          <w:szCs w:val="22"/>
          <w:lang w:val="es-AR"/>
        </w:rPr>
        <w:t xml:space="preserve"> capacidad para trabajo en equipo, iniciativa y buena habilidad comunicacional,</w:t>
      </w:r>
      <w:r w:rsidRPr="00C775E8">
        <w:rPr>
          <w:rFonts w:asciiTheme="majorHAnsi" w:hAnsiTheme="majorHAnsi" w:cs="Arial"/>
          <w:bCs/>
          <w:sz w:val="22"/>
          <w:szCs w:val="22"/>
          <w:lang w:val="es-AR"/>
        </w:rPr>
        <w:t xml:space="preserve"> Liderazgo</w:t>
      </w:r>
      <w:r w:rsidRPr="00C775E8">
        <w:rPr>
          <w:rFonts w:asciiTheme="majorHAnsi" w:hAnsiTheme="majorHAnsi" w:cs="Arial"/>
          <w:sz w:val="22"/>
          <w:szCs w:val="22"/>
          <w:lang w:val="es-AR"/>
        </w:rPr>
        <w:t xml:space="preserve"> en su equipo de trabajo.</w:t>
      </w:r>
    </w:p>
    <w:p w:rsidR="00C775E8" w:rsidRPr="00C775E8" w:rsidRDefault="00C775E8" w:rsidP="00901BB2">
      <w:pPr>
        <w:widowControl w:val="0"/>
        <w:ind w:left="113" w:right="113"/>
        <w:rPr>
          <w:rFonts w:asciiTheme="majorHAnsi" w:hAnsiTheme="majorHAnsi" w:cs="Arial"/>
          <w:sz w:val="22"/>
          <w:szCs w:val="22"/>
          <w:lang w:val="es-AR"/>
        </w:rPr>
      </w:pPr>
      <w:r w:rsidRPr="00C775E8">
        <w:rPr>
          <w:rFonts w:asciiTheme="majorHAnsi" w:hAnsiTheme="majorHAnsi" w:cs="Arial"/>
          <w:sz w:val="22"/>
          <w:szCs w:val="22"/>
          <w:lang w:val="es-AR"/>
        </w:rPr>
        <w:t>Experiencia y conocimientos en la construcción de proyectos de ingeniería multidisciplinarios mineros e industrial. Además de manejo de las herramientas de planificación y control.</w:t>
      </w:r>
    </w:p>
    <w:p w:rsidR="00C775E8" w:rsidRPr="00C775E8" w:rsidRDefault="00C775E8" w:rsidP="00901BB2">
      <w:pPr>
        <w:widowControl w:val="0"/>
        <w:ind w:left="113" w:right="113"/>
        <w:rPr>
          <w:rFonts w:asciiTheme="majorHAnsi" w:hAnsiTheme="majorHAnsi" w:cs="Arial"/>
          <w:bCs/>
          <w:sz w:val="22"/>
          <w:szCs w:val="22"/>
          <w:lang w:val="es-AR"/>
        </w:rPr>
      </w:pPr>
      <w:r w:rsidRPr="00C775E8">
        <w:rPr>
          <w:rFonts w:asciiTheme="majorHAnsi" w:hAnsiTheme="majorHAnsi" w:cs="Arial"/>
          <w:bCs/>
          <w:sz w:val="22"/>
          <w:szCs w:val="22"/>
          <w:lang w:val="es-AR"/>
        </w:rPr>
        <w:t>Administrar, Construir e Inspeccionar Proyectos con Cultura de trabajo</w:t>
      </w:r>
      <w:r w:rsidRPr="00C775E8">
        <w:rPr>
          <w:rFonts w:asciiTheme="majorHAnsi" w:hAnsiTheme="majorHAnsi" w:cs="Arial"/>
          <w:sz w:val="22"/>
          <w:szCs w:val="22"/>
          <w:lang w:val="es-AR"/>
        </w:rPr>
        <w:t xml:space="preserve"> de alto rendimiento tendiente a una Administración y Gestión Moderna, capacitación acorde con los grandes lineamientos de Calidad Total, cuidado y Gestión sobre el Medio Ambiente  y la Prevención de Riesgos.</w:t>
      </w:r>
    </w:p>
    <w:p w:rsidR="00C775E8" w:rsidRPr="00C775E8" w:rsidRDefault="00C775E8" w:rsidP="00901BB2">
      <w:pPr>
        <w:widowControl w:val="0"/>
        <w:tabs>
          <w:tab w:val="left" w:pos="5387"/>
        </w:tabs>
        <w:ind w:left="113" w:right="113"/>
        <w:rPr>
          <w:rFonts w:asciiTheme="majorHAnsi" w:hAnsiTheme="majorHAnsi" w:cs="Arial"/>
          <w:bCs/>
          <w:sz w:val="22"/>
          <w:szCs w:val="22"/>
          <w:lang w:val="es-AR"/>
        </w:rPr>
      </w:pPr>
      <w:r w:rsidRPr="00C775E8">
        <w:rPr>
          <w:rFonts w:asciiTheme="majorHAnsi" w:hAnsiTheme="majorHAnsi" w:cs="Arial"/>
          <w:bCs/>
          <w:sz w:val="22"/>
          <w:szCs w:val="22"/>
          <w:lang w:val="es-AR"/>
        </w:rPr>
        <w:t>Conocimiento de la aplicación a las normativas de seguridad y ambientes en las faenas mineras donde se aplican y controlan estas metas relevantes.</w:t>
      </w:r>
    </w:p>
    <w:p w:rsidR="008844C2" w:rsidRPr="008A1847" w:rsidRDefault="008844C2" w:rsidP="00901BB2">
      <w:pPr>
        <w:ind w:left="113" w:right="113"/>
        <w:rPr>
          <w:rFonts w:ascii="Calibri Light" w:hAnsi="Calibri Light" w:cstheme="minorBidi"/>
          <w:b/>
          <w:color w:val="000000" w:themeColor="text1"/>
          <w:spacing w:val="-1"/>
          <w:u w:val="single"/>
          <w:lang w:val="es-CL"/>
        </w:rPr>
      </w:pPr>
    </w:p>
    <w:p w:rsidR="008844C2" w:rsidRPr="00EE55F8" w:rsidRDefault="00955DBE" w:rsidP="00901BB2">
      <w:pPr>
        <w:ind w:left="113" w:right="113"/>
        <w:jc w:val="left"/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</w:pPr>
      <w:r w:rsidRPr="008A1847"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  <w:t>ESTUDIOS</w:t>
      </w:r>
    </w:p>
    <w:p w:rsidR="00196547" w:rsidRPr="00EE55F8" w:rsidRDefault="008844C2" w:rsidP="00901BB2">
      <w:pPr>
        <w:ind w:left="113" w:right="113"/>
        <w:jc w:val="left"/>
        <w:rPr>
          <w:rFonts w:ascii="Calibri Light" w:hAnsi="Calibri Light"/>
          <w:b/>
          <w:bCs/>
          <w:color w:val="17365D"/>
          <w:spacing w:val="-1"/>
          <w:lang w:val="es-CL"/>
        </w:rPr>
      </w:pPr>
      <w:r w:rsidRPr="008A1847">
        <w:rPr>
          <w:rFonts w:ascii="Calibri Light" w:hAnsi="Calibri Light"/>
          <w:b/>
          <w:bCs/>
          <w:color w:val="17365D"/>
          <w:spacing w:val="-1"/>
          <w:lang w:val="es-CL"/>
        </w:rPr>
        <w:t>UNIVERSITARIA:</w:t>
      </w:r>
    </w:p>
    <w:p w:rsidR="00DD3132" w:rsidRPr="008A1847" w:rsidRDefault="00735117" w:rsidP="00901BB2">
      <w:pPr>
        <w:pStyle w:val="Prrafodelista"/>
        <w:ind w:left="113" w:right="113"/>
        <w:jc w:val="left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CONSTRUCTOR CIVIL</w:t>
      </w:r>
    </w:p>
    <w:p w:rsidR="00933E1D" w:rsidRPr="008A1847" w:rsidRDefault="00735117" w:rsidP="00901BB2">
      <w:pPr>
        <w:ind w:left="113" w:right="113" w:firstLine="708"/>
        <w:jc w:val="left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UTEM</w:t>
      </w:r>
    </w:p>
    <w:p w:rsidR="00293378" w:rsidRPr="008A1847" w:rsidRDefault="00735117" w:rsidP="00901BB2">
      <w:pPr>
        <w:ind w:left="113" w:right="113" w:firstLine="708"/>
        <w:jc w:val="left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SANTIAGO 1994</w:t>
      </w:r>
    </w:p>
    <w:p w:rsidR="008D162A" w:rsidRPr="008A1847" w:rsidRDefault="008D162A" w:rsidP="00901BB2">
      <w:pPr>
        <w:pStyle w:val="Prrafodelista"/>
        <w:ind w:left="113" w:right="113" w:firstLine="284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D162A">
        <w:rPr>
          <w:rFonts w:ascii="Calibri Light" w:hAnsi="Calibri Light"/>
          <w:b/>
          <w:bCs/>
          <w:color w:val="000000" w:themeColor="text1"/>
          <w:spacing w:val="-1"/>
          <w:lang w:val="es-CL"/>
        </w:rPr>
        <w:t>INGENIERO</w:t>
      </w:r>
      <w:r>
        <w:rPr>
          <w:rFonts w:ascii="Calibri Light" w:hAnsi="Calibri Light"/>
          <w:b/>
          <w:bCs/>
          <w:color w:val="17365D"/>
          <w:spacing w:val="-1"/>
          <w:lang w:val="es-CL"/>
        </w:rPr>
        <w:t xml:space="preserve"> </w:t>
      </w:r>
      <w:r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CONSTRUCTOR</w:t>
      </w:r>
    </w:p>
    <w:p w:rsidR="008D162A" w:rsidRPr="008A1847" w:rsidRDefault="008D162A" w:rsidP="00901BB2">
      <w:pPr>
        <w:ind w:left="113" w:right="113" w:firstLine="708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UTEM</w:t>
      </w:r>
    </w:p>
    <w:p w:rsidR="000F47D4" w:rsidRPr="00EE55F8" w:rsidRDefault="0087105E" w:rsidP="00901BB2">
      <w:pPr>
        <w:ind w:left="113" w:right="113" w:firstLine="708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SANTIAGO 2001</w:t>
      </w:r>
    </w:p>
    <w:p w:rsidR="005C38FC" w:rsidRDefault="00E156A6" w:rsidP="00901BB2">
      <w:pPr>
        <w:ind w:left="113" w:right="113"/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</w:pPr>
      <w:r w:rsidRPr="008A1847"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  <w:t>EXPERIENCIA LABORAL</w:t>
      </w:r>
    </w:p>
    <w:p w:rsidR="00C54797" w:rsidRDefault="00C54797" w:rsidP="00901BB2">
      <w:pPr>
        <w:ind w:left="113" w:right="113"/>
        <w:rPr>
          <w:rFonts w:ascii="Calibri Light" w:hAnsi="Calibri Light"/>
          <w:b/>
          <w:bCs/>
          <w:i/>
          <w:color w:val="17365D"/>
          <w:spacing w:val="-1"/>
          <w:u w:val="single"/>
          <w:lang w:val="es-CL"/>
        </w:rPr>
      </w:pPr>
    </w:p>
    <w:p w:rsidR="00C54797" w:rsidRPr="00C54797" w:rsidRDefault="00C54797" w:rsidP="00901BB2">
      <w:pPr>
        <w:tabs>
          <w:tab w:val="center" w:pos="567"/>
        </w:tabs>
        <w:ind w:left="113" w:right="113"/>
        <w:rPr>
          <w:rFonts w:ascii="Calibri Light" w:hAnsi="Calibri Light"/>
          <w:bCs/>
          <w:spacing w:val="-1"/>
          <w:lang w:val="es-CL"/>
        </w:rPr>
      </w:pPr>
      <w:r w:rsidRPr="00C54797">
        <w:rPr>
          <w:rFonts w:ascii="Calibri Light" w:hAnsi="Calibri Light"/>
          <w:bCs/>
          <w:spacing w:val="-1"/>
          <w:lang w:val="es-CL"/>
        </w:rPr>
        <w:t>Marzo 2015 – Agosto 2015</w:t>
      </w:r>
    </w:p>
    <w:p w:rsidR="00C54797" w:rsidRPr="00C54797" w:rsidRDefault="00C54797" w:rsidP="00901BB2">
      <w:pPr>
        <w:ind w:left="113" w:right="113"/>
        <w:rPr>
          <w:rFonts w:ascii="Calibri Light" w:hAnsi="Calibri Light"/>
          <w:b/>
          <w:bCs/>
          <w:color w:val="17365D"/>
          <w:spacing w:val="-1"/>
          <w:lang w:val="es-CL"/>
        </w:rPr>
      </w:pPr>
      <w:r w:rsidRPr="00C54797">
        <w:rPr>
          <w:rFonts w:ascii="Calibri Light" w:hAnsi="Calibri Light"/>
          <w:b/>
          <w:bCs/>
          <w:spacing w:val="-1"/>
          <w:lang w:val="es-CL"/>
        </w:rPr>
        <w:t>SIGA – POCH</w:t>
      </w:r>
    </w:p>
    <w:p w:rsidR="00C54797" w:rsidRPr="004812C8" w:rsidRDefault="00C54797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  <w:r w:rsidRPr="004812C8">
        <w:rPr>
          <w:rFonts w:ascii="Calibri Light" w:hAnsi="Calibri Light"/>
          <w:bCs/>
          <w:spacing w:val="-1"/>
          <w:lang w:val="es-CL"/>
        </w:rPr>
        <w:t>SUPERVISOR INSPECTOR LINEA 3 TRAMO 6</w:t>
      </w:r>
    </w:p>
    <w:p w:rsidR="00C54797" w:rsidRDefault="00C54797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  <w:r w:rsidRPr="004812C8">
        <w:rPr>
          <w:rFonts w:ascii="Calibri Light" w:hAnsi="Calibri Light"/>
          <w:bCs/>
          <w:spacing w:val="-1"/>
          <w:lang w:val="es-CL"/>
        </w:rPr>
        <w:t xml:space="preserve">Responsable de la gestión de inspección </w:t>
      </w:r>
      <w:r w:rsidR="004812C8" w:rsidRPr="004812C8">
        <w:rPr>
          <w:rFonts w:ascii="Calibri Light" w:hAnsi="Calibri Light"/>
          <w:bCs/>
          <w:spacing w:val="-1"/>
          <w:lang w:val="es-CL"/>
        </w:rPr>
        <w:t>de los frentes de trabajo en la construcción de las Estaciones y túneles Line 3 tramo 6 del metro de Santiago.</w:t>
      </w:r>
    </w:p>
    <w:p w:rsidR="004812C8" w:rsidRDefault="004812C8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</w:p>
    <w:p w:rsidR="004812C8" w:rsidRDefault="004812C8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  <w:r>
        <w:rPr>
          <w:rFonts w:ascii="Calibri Light" w:hAnsi="Calibri Light"/>
          <w:bCs/>
          <w:spacing w:val="-1"/>
          <w:lang w:val="es-CL"/>
        </w:rPr>
        <w:t>Nov. 2015 actual</w:t>
      </w:r>
    </w:p>
    <w:p w:rsidR="004812C8" w:rsidRDefault="004812C8" w:rsidP="00901BB2">
      <w:pPr>
        <w:ind w:left="113" w:right="113"/>
        <w:rPr>
          <w:rFonts w:ascii="Calibri Light" w:hAnsi="Calibri Light"/>
          <w:b/>
          <w:bCs/>
          <w:spacing w:val="-1"/>
          <w:lang w:val="es-CL"/>
        </w:rPr>
      </w:pPr>
      <w:r w:rsidRPr="004812C8">
        <w:rPr>
          <w:rFonts w:ascii="Calibri Light" w:hAnsi="Calibri Light"/>
          <w:b/>
          <w:bCs/>
          <w:spacing w:val="-1"/>
          <w:lang w:val="es-CL"/>
        </w:rPr>
        <w:t>INGELOG  APPLUS+</w:t>
      </w:r>
    </w:p>
    <w:p w:rsidR="004812C8" w:rsidRDefault="004812C8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  <w:r w:rsidRPr="004812C8">
        <w:rPr>
          <w:rFonts w:ascii="Calibri Light" w:hAnsi="Calibri Light"/>
          <w:bCs/>
          <w:spacing w:val="-1"/>
          <w:lang w:val="es-CL"/>
        </w:rPr>
        <w:t>INSPECTOR DE FRENTE CONSTRUCCION ESTACION 5 PINOS EFE</w:t>
      </w:r>
    </w:p>
    <w:p w:rsidR="004812C8" w:rsidRPr="004812C8" w:rsidRDefault="004812C8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  <w:r>
        <w:rPr>
          <w:rFonts w:ascii="Calibri Light" w:hAnsi="Calibri Light"/>
          <w:bCs/>
          <w:spacing w:val="-1"/>
          <w:lang w:val="es-CL"/>
        </w:rPr>
        <w:t>Encargado de la gestión de inspección del frente de trabajo en la construcción de la estación 5 pinos para EFE.</w:t>
      </w:r>
    </w:p>
    <w:p w:rsidR="004812C8" w:rsidRPr="004812C8" w:rsidRDefault="004812C8" w:rsidP="00901BB2">
      <w:pPr>
        <w:ind w:left="113" w:right="113"/>
        <w:rPr>
          <w:rFonts w:ascii="Calibri Light" w:hAnsi="Calibri Light"/>
          <w:bCs/>
          <w:spacing w:val="-1"/>
          <w:lang w:val="es-CL"/>
        </w:rPr>
      </w:pPr>
    </w:p>
    <w:p w:rsidR="005C38FC" w:rsidRPr="00901BB2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Nov.</w:t>
      </w:r>
      <w:r w:rsidR="00D065D6"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2</w:t>
      </w: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012 – Enero</w:t>
      </w:r>
      <w:r w:rsidR="00D065D6"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2015</w:t>
      </w:r>
    </w:p>
    <w:p w:rsidR="005C38FC" w:rsidRPr="00901BB2" w:rsidRDefault="00D065D6" w:rsidP="00901BB2">
      <w:pPr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OBRASCON HUA</w:t>
      </w:r>
      <w:r w:rsidR="00A025A4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R</w:t>
      </w:r>
      <w:r w:rsidRPr="00901BB2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TE LEIN</w:t>
      </w:r>
    </w:p>
    <w:p w:rsidR="005C38FC" w:rsidRPr="00901BB2" w:rsidRDefault="00D065D6" w:rsidP="00901BB2">
      <w:pPr>
        <w:ind w:left="0" w:right="113"/>
        <w:jc w:val="left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lastRenderedPageBreak/>
        <w:t>INGENIERO JEFE DE TERRENO</w:t>
      </w:r>
    </w:p>
    <w:p w:rsidR="005C38FC" w:rsidRPr="00901BB2" w:rsidRDefault="00D065D6" w:rsidP="00901BB2">
      <w:pPr>
        <w:ind w:left="0" w:right="113"/>
        <w:jc w:val="left"/>
        <w:outlineLvl w:val="0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Construcción Línea 3 y 6 Metro de Santiago</w:t>
      </w:r>
    </w:p>
    <w:p w:rsidR="00BA1CF2" w:rsidRPr="00901BB2" w:rsidRDefault="00D065D6" w:rsidP="00901BB2">
      <w:pPr>
        <w:ind w:left="0" w:right="113"/>
        <w:jc w:val="left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Construcción basada en método NTAM  Austriaco de Túneles, Galerías</w:t>
      </w:r>
      <w:r w:rsidR="00EE55F8"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y </w:t>
      </w:r>
      <w:r w:rsidR="00AF25DF"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piques.</w:t>
      </w:r>
    </w:p>
    <w:p w:rsidR="00AF25DF" w:rsidRPr="00901BB2" w:rsidRDefault="00AF25DF" w:rsidP="00901BB2">
      <w:pPr>
        <w:ind w:left="0" w:right="113"/>
        <w:jc w:val="left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Responsable de la administración, planificación, gestión, coordinación de las diversas actividades constructivas derivadas del método Austriaco de </w:t>
      </w:r>
      <w:r w:rsidR="00C775E8"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Túneles</w:t>
      </w:r>
    </w:p>
    <w:p w:rsidR="00FF634F" w:rsidRPr="00EE55F8" w:rsidRDefault="00FF634F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AF25DF" w:rsidRPr="00901BB2" w:rsidRDefault="001C7248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AR"/>
        </w:rPr>
        <w:t>Junio</w:t>
      </w:r>
      <w:r w:rsidR="003F0C3C" w:rsidRPr="00901BB2">
        <w:rPr>
          <w:rFonts w:ascii="Calibri Light" w:hAnsi="Calibri Light" w:cstheme="minorBidi"/>
          <w:color w:val="000000" w:themeColor="text1"/>
          <w:spacing w:val="-1"/>
          <w:lang w:val="es-AR"/>
        </w:rPr>
        <w:t xml:space="preserve"> 2012 – Octubre 2012</w:t>
      </w:r>
    </w:p>
    <w:p w:rsidR="003F0C3C" w:rsidRPr="00901BB2" w:rsidRDefault="003F0C3C" w:rsidP="00901BB2">
      <w:pPr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b/>
          <w:color w:val="000000" w:themeColor="text1"/>
          <w:spacing w:val="-1"/>
          <w:lang w:val="es-AR"/>
        </w:rPr>
        <w:t>CONSORCIO MAS (Manantial, Montajes Serval)</w:t>
      </w:r>
    </w:p>
    <w:p w:rsidR="00DD4D84" w:rsidRPr="00901BB2" w:rsidRDefault="00DD4D84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AR"/>
        </w:rPr>
        <w:t>ADMINISTRADOR DE OBRA</w:t>
      </w:r>
    </w:p>
    <w:p w:rsidR="003F0C3C" w:rsidRPr="008A1847" w:rsidRDefault="003F0C3C" w:rsidP="00901BB2">
      <w:pPr>
        <w:pStyle w:val="Prrafodelista"/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AR"/>
        </w:rPr>
        <w:t>Construcción Planta de Tratamiento de Aguas Industriales Fundición Caletones Minera Teniente.</w:t>
      </w:r>
    </w:p>
    <w:p w:rsidR="00FF634F" w:rsidRDefault="003F0C3C" w:rsidP="00901BB2">
      <w:pPr>
        <w:pStyle w:val="Prrafodelista"/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8A1847">
        <w:rPr>
          <w:rFonts w:ascii="Calibri Light" w:hAnsi="Calibri Light" w:cs="Arial"/>
          <w:sz w:val="22"/>
          <w:szCs w:val="22"/>
          <w:lang w:val="es-AR"/>
        </w:rPr>
        <w:t xml:space="preserve">Administrar Contrato, gestionar, coordinar, planificar, </w:t>
      </w:r>
      <w:r w:rsidR="00E62402" w:rsidRPr="008A1847">
        <w:rPr>
          <w:rFonts w:ascii="Calibri Light" w:hAnsi="Calibri Light" w:cs="Arial"/>
          <w:sz w:val="22"/>
          <w:szCs w:val="22"/>
          <w:lang w:val="es-AR"/>
        </w:rPr>
        <w:t>preparar documentación de estados de pago, reuniones con Mandante, controlar costos derivados de la construcción.</w:t>
      </w:r>
    </w:p>
    <w:p w:rsidR="00FF634F" w:rsidRDefault="00FF634F" w:rsidP="00901BB2">
      <w:pPr>
        <w:pStyle w:val="Prrafodelista"/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</w:p>
    <w:p w:rsidR="00FF634F" w:rsidRPr="00FF634F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>
        <w:rPr>
          <w:rFonts w:ascii="Calibri Light" w:hAnsi="Calibri Light" w:cstheme="minorBidi"/>
          <w:color w:val="000000" w:themeColor="text1"/>
          <w:spacing w:val="-1"/>
          <w:lang w:val="es-AR"/>
        </w:rPr>
        <w:t>Febrero</w:t>
      </w:r>
      <w:r w:rsidRPr="00FF634F">
        <w:rPr>
          <w:rFonts w:ascii="Calibri Light" w:hAnsi="Calibri Light" w:cstheme="minorBidi"/>
          <w:color w:val="000000" w:themeColor="text1"/>
          <w:spacing w:val="-1"/>
          <w:lang w:val="es-AR"/>
        </w:rPr>
        <w:t xml:space="preserve">  2011 – Mayo. 2012</w:t>
      </w:r>
    </w:p>
    <w:p w:rsidR="00FF634F" w:rsidRPr="00901BB2" w:rsidRDefault="00FF634F" w:rsidP="00901BB2">
      <w:pPr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b/>
          <w:color w:val="000000" w:themeColor="text1"/>
          <w:spacing w:val="-1"/>
          <w:lang w:val="es-AR"/>
        </w:rPr>
        <w:t>CONSTRUCTORA CARO LTDA.</w:t>
      </w:r>
    </w:p>
    <w:p w:rsidR="00FF634F" w:rsidRPr="00DD4D84" w:rsidRDefault="00DD4D84" w:rsidP="00901BB2">
      <w:pPr>
        <w:pStyle w:val="Prrafodelista"/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>
        <w:rPr>
          <w:rFonts w:ascii="Calibri Light" w:hAnsi="Calibri Light" w:cstheme="minorBidi"/>
          <w:color w:val="000000" w:themeColor="text1"/>
          <w:spacing w:val="-1"/>
          <w:lang w:val="es-AR"/>
        </w:rPr>
        <w:t>ADMINISTRADOR DE OBRA</w:t>
      </w:r>
    </w:p>
    <w:p w:rsidR="00FF634F" w:rsidRPr="008A1847" w:rsidRDefault="00FF634F" w:rsidP="00901BB2">
      <w:pPr>
        <w:pStyle w:val="Prrafodelista"/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AR"/>
        </w:rPr>
        <w:t>Construcción Obra Gruesa de los Estudios de Televisión CHV Machasa</w:t>
      </w:r>
    </w:p>
    <w:p w:rsidR="00FF634F" w:rsidRPr="008A1847" w:rsidRDefault="00FF634F" w:rsidP="00901BB2">
      <w:pPr>
        <w:widowControl w:val="0"/>
        <w:ind w:left="113" w:right="113"/>
        <w:rPr>
          <w:rFonts w:ascii="Calibri Light" w:hAnsi="Calibri Light" w:cs="Arial"/>
          <w:sz w:val="22"/>
          <w:szCs w:val="22"/>
          <w:lang w:val="es-AR"/>
        </w:rPr>
      </w:pPr>
      <w:r w:rsidRPr="008A1847">
        <w:rPr>
          <w:rFonts w:ascii="Calibri Light" w:hAnsi="Calibri Light" w:cs="Arial"/>
          <w:sz w:val="22"/>
          <w:szCs w:val="22"/>
          <w:lang w:val="es-AR"/>
        </w:rPr>
        <w:t>Responsable de la administración,</w:t>
      </w: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planificación, gestión, coordinación de las diversas actividades constructivas de los edificios en su Obra Gruesa.</w:t>
      </w:r>
    </w:p>
    <w:p w:rsidR="00FF634F" w:rsidRPr="00C775E8" w:rsidRDefault="00FF634F" w:rsidP="00901BB2">
      <w:pPr>
        <w:ind w:left="113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</w:p>
    <w:p w:rsidR="00FF634F" w:rsidRPr="00901BB2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AR"/>
        </w:rPr>
        <w:t>Julio 2010 – Enero 2010</w:t>
      </w:r>
    </w:p>
    <w:p w:rsidR="00FF634F" w:rsidRPr="00901BB2" w:rsidRDefault="00FF634F" w:rsidP="00901BB2">
      <w:pPr>
        <w:tabs>
          <w:tab w:val="center" w:pos="709"/>
        </w:tabs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AR"/>
        </w:rPr>
      </w:pPr>
      <w:r w:rsidRPr="00901BB2">
        <w:rPr>
          <w:rFonts w:ascii="Calibri Light" w:hAnsi="Calibri Light" w:cstheme="minorBidi"/>
          <w:b/>
          <w:color w:val="000000" w:themeColor="text1"/>
          <w:spacing w:val="-1"/>
          <w:lang w:val="es-AR"/>
        </w:rPr>
        <w:t>CONSORCIO HOSPITAL RANCAGUA</w:t>
      </w:r>
    </w:p>
    <w:p w:rsidR="00DD4D84" w:rsidRPr="0082509B" w:rsidRDefault="00DD4D84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82509B">
        <w:rPr>
          <w:rFonts w:ascii="Calibri Light" w:hAnsi="Calibri Light" w:cstheme="minorBidi"/>
          <w:color w:val="000000" w:themeColor="text1"/>
          <w:spacing w:val="-1"/>
          <w:lang w:val="es-AR"/>
        </w:rPr>
        <w:t>JEFE DE TERRENO</w:t>
      </w:r>
    </w:p>
    <w:p w:rsidR="00FF634F" w:rsidRPr="0082509B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 w:rsidRPr="0082509B">
        <w:rPr>
          <w:rFonts w:ascii="Calibri Light" w:hAnsi="Calibri Light" w:cstheme="minorBidi"/>
          <w:color w:val="000000" w:themeColor="text1"/>
          <w:spacing w:val="-1"/>
          <w:lang w:val="es-AR"/>
        </w:rPr>
        <w:t>Construcción Hospital Regional de Rancagua</w:t>
      </w:r>
    </w:p>
    <w:p w:rsidR="0082509B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="Arial"/>
          <w:sz w:val="22"/>
          <w:szCs w:val="22"/>
          <w:lang w:val="es-AR"/>
        </w:rPr>
        <w:t>Responsable de la administración,</w:t>
      </w: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planificación, gestión, coordinación de las diversas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actividades constructivas del edificio A en su Obra Gruesa.</w:t>
      </w:r>
    </w:p>
    <w:p w:rsidR="00FF634F" w:rsidRPr="008A1847" w:rsidRDefault="00FF634F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Enero 2008 – Enero 2010</w:t>
      </w:r>
    </w:p>
    <w:p w:rsidR="00FF634F" w:rsidRPr="008A1847" w:rsidRDefault="00FF634F" w:rsidP="00901BB2">
      <w:pPr>
        <w:widowControl w:val="0"/>
        <w:tabs>
          <w:tab w:val="left" w:pos="1276"/>
        </w:tabs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OBRASCON HUARTE LEIN</w:t>
      </w:r>
    </w:p>
    <w:p w:rsidR="00FF634F" w:rsidRPr="008A1847" w:rsidRDefault="00DD4D84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JEFE DE TERRENO</w:t>
      </w:r>
    </w:p>
    <w:p w:rsidR="00FF634F" w:rsidRPr="00901BB2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901BB2">
        <w:rPr>
          <w:rFonts w:ascii="Calibri Light" w:hAnsi="Calibri Light" w:cstheme="minorBidi"/>
          <w:color w:val="000000" w:themeColor="text1"/>
          <w:spacing w:val="-1"/>
          <w:lang w:val="es-CL"/>
        </w:rPr>
        <w:t>Construcción tramo 3 Línea 5 Metro de Santiago (Estación Lo Prado  a Gruta Lourdes.)</w:t>
      </w:r>
    </w:p>
    <w:p w:rsidR="00FF634F" w:rsidRPr="008A1847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Responsable de la administración, planificación, gestión, coordinación de las diversas actividades constructivas derivadas del método Austriaco de Túneles</w:t>
      </w:r>
    </w:p>
    <w:p w:rsidR="00FF634F" w:rsidRPr="008A1847" w:rsidRDefault="00FF634F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Agosto 2007 – Dic. 2008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R&amp;Q MINERIA S.A.</w:t>
      </w:r>
    </w:p>
    <w:p w:rsidR="00FF634F" w:rsidRPr="008A1847" w:rsidRDefault="0082509B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INSPECTOR SUPERVISOR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Construcción RPC Minera Pelambre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Controlar las actividades constructivas nocturnas del proyecto en Áreas Seca, </w:t>
      </w: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ab/>
      </w: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ab/>
      </w:r>
      <w:r>
        <w:rPr>
          <w:rFonts w:ascii="Calibri Light" w:hAnsi="Calibri Light" w:cstheme="minorBidi"/>
          <w:color w:val="000000" w:themeColor="text1"/>
          <w:spacing w:val="-1"/>
          <w:lang w:val="es-CL"/>
        </w:rPr>
        <w:tab/>
      </w:r>
      <w:r w:rsidR="00DD4D84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            </w:t>
      </w: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Chancadores, correas, acidificación y montaje estructural.</w:t>
      </w:r>
    </w:p>
    <w:p w:rsidR="00FF634F" w:rsidRPr="008A1847" w:rsidRDefault="00FF634F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Octubre 2005 – Abril 2007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CONSORCIO CONSULTOR ZAÑARTU Y MC</w:t>
      </w:r>
    </w:p>
    <w:p w:rsidR="00FF634F" w:rsidRPr="008A1847" w:rsidRDefault="0082509B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JEFE EQUIPO DE INSPECCION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t>-Construcción y Reparación de Cobertizos Tramo  5 Carretera del Cobre.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bCs/>
          <w:color w:val="000000"/>
          <w:sz w:val="22"/>
          <w:szCs w:val="22"/>
          <w:lang w:val="es-AR"/>
        </w:rPr>
        <w:t>-Cambio de trazado Cañería Rio Blanco We Sapos</w:t>
      </w: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t>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t>-Instalación de Mallas de Protección de Taludes Carretera del Cobre.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t>-Reparación de tubería de Agua Fresca de Colon a Caletones.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lastRenderedPageBreak/>
        <w:t>-Construcción de Planta de Gases AGA S.A. en Barahona.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8A1847">
        <w:rPr>
          <w:rFonts w:ascii="Calibri Light" w:hAnsi="Calibri Light" w:cs="Arial"/>
          <w:color w:val="000000"/>
          <w:sz w:val="22"/>
          <w:szCs w:val="22"/>
          <w:lang w:val="es-AR"/>
        </w:rPr>
        <w:t>-Obras de cambio en los estándares de los estanques de combustible en Fundición Caletones.</w:t>
      </w:r>
    </w:p>
    <w:p w:rsidR="00FF634F" w:rsidRPr="008A1847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sz w:val="22"/>
          <w:szCs w:val="22"/>
          <w:lang w:val="es-AR"/>
        </w:rPr>
      </w:pPr>
      <w:r w:rsidRPr="008A1847">
        <w:rPr>
          <w:rFonts w:ascii="Calibri Light" w:hAnsi="Calibri Light" w:cs="Arial"/>
          <w:sz w:val="22"/>
          <w:szCs w:val="22"/>
          <w:lang w:val="es-AR"/>
        </w:rPr>
        <w:t>-Construcción de Colector de Aguas Servidas, Plantas elevadoras y Tratamiento Interior Mina desde los niveles 4 al 7 incluidos los Sub. Niveles.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Administrar el recurso humano y material en los diferentes frentes de trabajo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En la división El Teniente.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Dic. 2003 – Abril 2005</w:t>
      </w:r>
    </w:p>
    <w:p w:rsidR="00FF634F" w:rsidRPr="008A1847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R&amp;Q MINERIA S.A.</w:t>
      </w:r>
    </w:p>
    <w:p w:rsidR="00FF634F" w:rsidRDefault="0082509B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INGENIERO DE PROYECTO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Contrato Marco en Ingeniería y otros en Minera Pelambres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Desarrollar ingeniería, inspección técnica, Gestionar el Aseguramiento de cali-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Dad de los diversos proyectos constructivos asignados por la administración.</w:t>
      </w:r>
    </w:p>
    <w:p w:rsidR="00FF634F" w:rsidRDefault="00FF634F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Julio 2003 – Nov. 2003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CONSORCIO DPS (DESCO, PRECON, SALFA)</w:t>
      </w:r>
    </w:p>
    <w:p w:rsidR="00FF634F" w:rsidRDefault="0082509B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JEFE DE TERRENO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Construcción tramo L-K Línea 2 Metro de Santiago, Don Bosco, La Cisterna.</w:t>
      </w:r>
    </w:p>
    <w:p w:rsidR="00FF634F" w:rsidRDefault="00FF634F" w:rsidP="00901BB2">
      <w:pPr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8A1847">
        <w:rPr>
          <w:rFonts w:ascii="Calibri Light" w:hAnsi="Calibri Light" w:cstheme="minorBidi"/>
          <w:color w:val="000000" w:themeColor="text1"/>
          <w:spacing w:val="-1"/>
          <w:lang w:val="es-CL"/>
        </w:rPr>
        <w:t>Responsable de la administración, planificación, gestión, coordinación de las diversas actividades constructivas derivadas del método Austriaco de Túneles</w:t>
      </w:r>
      <w:r>
        <w:rPr>
          <w:rFonts w:ascii="Calibri Light" w:hAnsi="Calibri Light" w:cstheme="minorBidi"/>
          <w:color w:val="000000" w:themeColor="text1"/>
          <w:spacing w:val="-1"/>
          <w:lang w:val="es-CL"/>
        </w:rPr>
        <w:t>.</w:t>
      </w:r>
    </w:p>
    <w:p w:rsidR="00FF634F" w:rsidRPr="008A1847" w:rsidRDefault="00FF634F" w:rsidP="00901BB2">
      <w:pPr>
        <w:ind w:left="113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Marzo 1997 – Marzo  2000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CL"/>
        </w:rPr>
      </w:pPr>
      <w:r>
        <w:rPr>
          <w:rFonts w:ascii="Calibri Light" w:hAnsi="Calibri Light" w:cstheme="minorBidi"/>
          <w:b/>
          <w:color w:val="000000" w:themeColor="text1"/>
          <w:spacing w:val="-1"/>
          <w:lang w:val="es-CL"/>
        </w:rPr>
        <w:t>PUBLIVIA LTDA.</w:t>
      </w:r>
    </w:p>
    <w:p w:rsidR="00FF634F" w:rsidRDefault="0082509B" w:rsidP="00901BB2">
      <w:pPr>
        <w:widowControl w:val="0"/>
        <w:autoSpaceDE w:val="0"/>
        <w:autoSpaceDN w:val="0"/>
        <w:adjustRightInd w:val="0"/>
        <w:ind w:left="0" w:right="113"/>
        <w:rPr>
          <w:rFonts w:ascii="Arial" w:hAnsi="Arial" w:cs="Arial"/>
          <w:color w:val="000000"/>
          <w:sz w:val="22"/>
          <w:szCs w:val="22"/>
          <w:lang w:val="es-AR"/>
        </w:rPr>
      </w:pPr>
      <w:r>
        <w:rPr>
          <w:rFonts w:ascii="Calibri Light" w:hAnsi="Calibri Light" w:cstheme="minorBidi"/>
          <w:color w:val="000000" w:themeColor="text1"/>
          <w:spacing w:val="-1"/>
          <w:lang w:val="es-CL"/>
        </w:rPr>
        <w:t>JEFE DE MAESTRANZA</w:t>
      </w:r>
    </w:p>
    <w:p w:rsidR="00FF634F" w:rsidRDefault="00FF634F" w:rsidP="00901BB2">
      <w:pPr>
        <w:widowControl w:val="0"/>
        <w:autoSpaceDE w:val="0"/>
        <w:autoSpaceDN w:val="0"/>
        <w:adjustRightInd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06647C">
        <w:rPr>
          <w:rFonts w:ascii="Calibri Light" w:hAnsi="Calibri Light" w:cs="Arial"/>
          <w:color w:val="000000"/>
          <w:sz w:val="22"/>
          <w:szCs w:val="22"/>
          <w:lang w:val="es-AR"/>
        </w:rPr>
        <w:t>Encargado de la administración de Recursos Físicos y Financieros. Administrador de Subcontratos, control de Avances, de costos y plazos. Atención de Clientes y mandantes. Inspector de las Obras y Montaje. Se desarrolla el diseño, la fabricación y el montaje de estructuras metálicas y hormigón en sistemas de publicidad vial, en diversas regiones del país.</w:t>
      </w:r>
    </w:p>
    <w:p w:rsidR="00FF634F" w:rsidRPr="0006647C" w:rsidRDefault="00FF634F" w:rsidP="00901BB2">
      <w:pPr>
        <w:widowControl w:val="0"/>
        <w:autoSpaceDE w:val="0"/>
        <w:autoSpaceDN w:val="0"/>
        <w:adjustRightInd w:val="0"/>
        <w:ind w:left="113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AR"/>
        </w:rPr>
      </w:pPr>
      <w:r>
        <w:rPr>
          <w:rFonts w:ascii="Calibri Light" w:hAnsi="Calibri Light" w:cstheme="minorBidi"/>
          <w:color w:val="000000" w:themeColor="text1"/>
          <w:spacing w:val="-1"/>
          <w:lang w:val="es-AR"/>
        </w:rPr>
        <w:t>Junio 1994 – Abril 1996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AR"/>
        </w:rPr>
      </w:pPr>
      <w:r>
        <w:rPr>
          <w:rFonts w:ascii="Calibri Light" w:hAnsi="Calibri Light" w:cstheme="minorBidi"/>
          <w:b/>
          <w:color w:val="000000" w:themeColor="text1"/>
          <w:spacing w:val="-1"/>
          <w:lang w:val="es-AR"/>
        </w:rPr>
        <w:t>HORMIGONES PREMIX S.A.</w:t>
      </w:r>
    </w:p>
    <w:p w:rsidR="00FF634F" w:rsidRDefault="0082509B" w:rsidP="00901BB2">
      <w:pPr>
        <w:widowControl w:val="0"/>
        <w:ind w:left="0" w:right="113"/>
        <w:rPr>
          <w:rFonts w:ascii="Arial" w:hAnsi="Arial" w:cs="Arial"/>
          <w:color w:val="000000"/>
          <w:sz w:val="22"/>
          <w:szCs w:val="22"/>
          <w:lang w:val="es-AR"/>
        </w:rPr>
      </w:pPr>
      <w:r>
        <w:rPr>
          <w:rFonts w:ascii="Calibri Light" w:hAnsi="Calibri Light" w:cstheme="minorBidi"/>
          <w:color w:val="000000" w:themeColor="text1"/>
          <w:spacing w:val="-1"/>
          <w:lang w:val="es-AR"/>
        </w:rPr>
        <w:t>SUPERVISOR ASESOR DE TERRENO</w:t>
      </w:r>
    </w:p>
    <w:p w:rsidR="00FF634F" w:rsidRDefault="00FF634F" w:rsidP="00901BB2">
      <w:pPr>
        <w:widowControl w:val="0"/>
        <w:ind w:left="0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  <w:r w:rsidRPr="00C775E8">
        <w:rPr>
          <w:rFonts w:ascii="Calibri Light" w:hAnsi="Calibri Light" w:cs="Arial"/>
          <w:color w:val="000000"/>
          <w:sz w:val="22"/>
          <w:szCs w:val="22"/>
          <w:lang w:val="es-AR"/>
        </w:rPr>
        <w:t>Asesor técnico en la especialidad de hormigones en general, bombeados, masivos y de carácter especiales. Asesoría Técnica Shotcret vía húmeda y seca.</w:t>
      </w:r>
    </w:p>
    <w:p w:rsidR="00CE7EAC" w:rsidRDefault="00CE7EAC" w:rsidP="00901BB2">
      <w:pPr>
        <w:widowControl w:val="0"/>
        <w:ind w:left="113" w:right="113"/>
        <w:rPr>
          <w:rFonts w:ascii="Calibri Light" w:hAnsi="Calibri Light" w:cs="Arial"/>
          <w:color w:val="000000"/>
          <w:sz w:val="22"/>
          <w:szCs w:val="22"/>
          <w:lang w:val="es-AR"/>
        </w:rPr>
      </w:pPr>
    </w:p>
    <w:p w:rsidR="00EE55F8" w:rsidRPr="00DD4D84" w:rsidRDefault="00EE55F8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ES"/>
        </w:rPr>
      </w:pPr>
      <w:r w:rsidRPr="00DD4D84">
        <w:rPr>
          <w:rFonts w:ascii="Calibri Light" w:hAnsi="Calibri Light" w:cstheme="minorBidi"/>
          <w:b/>
          <w:color w:val="000000" w:themeColor="text1"/>
          <w:spacing w:val="-1"/>
          <w:lang w:val="es-ES"/>
        </w:rPr>
        <w:t>CURSOS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ES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ES"/>
        </w:rPr>
        <w:t>Curso de auditor Interno Normas ISO, Ohsas en R&amp;Q Ingeniería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ES_tradnl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ES_tradnl"/>
        </w:rPr>
        <w:t>Seminario de Auditor en gestión de Calidad</w:t>
      </w:r>
    </w:p>
    <w:p w:rsidR="00EE55F8" w:rsidRDefault="00EE55F8" w:rsidP="00901BB2">
      <w:pPr>
        <w:widowControl w:val="0"/>
        <w:ind w:left="113" w:right="113" w:firstLine="708"/>
        <w:rPr>
          <w:rFonts w:ascii="Calibri Light" w:hAnsi="Calibri Light" w:cstheme="minorBidi"/>
          <w:color w:val="000000" w:themeColor="text1"/>
          <w:spacing w:val="-1"/>
          <w:lang w:val="es-ES"/>
        </w:rPr>
      </w:pPr>
    </w:p>
    <w:p w:rsidR="00EE55F8" w:rsidRPr="00DD4D84" w:rsidRDefault="00EE55F8" w:rsidP="00901BB2">
      <w:pPr>
        <w:widowControl w:val="0"/>
        <w:ind w:left="0" w:right="113"/>
        <w:rPr>
          <w:rFonts w:ascii="Calibri Light" w:hAnsi="Calibri Light" w:cstheme="minorBidi"/>
          <w:b/>
          <w:color w:val="000000" w:themeColor="text1"/>
          <w:spacing w:val="-1"/>
          <w:lang w:val="es-ES"/>
        </w:rPr>
      </w:pPr>
      <w:r w:rsidRPr="00DD4D84">
        <w:rPr>
          <w:rFonts w:ascii="Calibri Light" w:hAnsi="Calibri Light" w:cstheme="minorBidi"/>
          <w:b/>
          <w:color w:val="000000" w:themeColor="text1"/>
          <w:spacing w:val="-1"/>
          <w:lang w:val="es-ES"/>
        </w:rPr>
        <w:t>IDIOMAS</w:t>
      </w:r>
    </w:p>
    <w:p w:rsidR="00EE55F8" w:rsidRPr="00EE55F8" w:rsidRDefault="00DD4D84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ES_tradnl"/>
        </w:rPr>
      </w:pPr>
      <w:r>
        <w:rPr>
          <w:rFonts w:ascii="Calibri Light" w:hAnsi="Calibri Light" w:cstheme="minorBidi"/>
          <w:color w:val="000000" w:themeColor="text1"/>
          <w:spacing w:val="-1"/>
          <w:lang w:val="es-ES_tradnl"/>
        </w:rPr>
        <w:t xml:space="preserve">Inglés </w:t>
      </w:r>
      <w:r w:rsidR="00EE55F8" w:rsidRPr="00EE55F8">
        <w:rPr>
          <w:rFonts w:ascii="Calibri Light" w:hAnsi="Calibri Light" w:cstheme="minorBidi"/>
          <w:color w:val="000000" w:themeColor="text1"/>
          <w:spacing w:val="-1"/>
          <w:lang w:val="es-ES_tradnl"/>
        </w:rPr>
        <w:t xml:space="preserve"> Nivel Medio, Técnico práctico en obras Civiles.</w:t>
      </w:r>
    </w:p>
    <w:p w:rsidR="00EE55F8" w:rsidRPr="00EE55F8" w:rsidRDefault="00EE55F8" w:rsidP="00901BB2">
      <w:pPr>
        <w:widowControl w:val="0"/>
        <w:ind w:left="113" w:right="113"/>
        <w:rPr>
          <w:rFonts w:ascii="Calibri Light" w:hAnsi="Calibri Light" w:cstheme="minorBidi"/>
          <w:color w:val="000000" w:themeColor="text1"/>
          <w:spacing w:val="-1"/>
          <w:lang w:val="es-ES_tradnl"/>
        </w:rPr>
      </w:pPr>
    </w:p>
    <w:p w:rsidR="00EE55F8" w:rsidRPr="00DD4D84" w:rsidRDefault="00EE55F8" w:rsidP="00901BB2">
      <w:pPr>
        <w:widowControl w:val="0"/>
        <w:ind w:left="0" w:right="113"/>
        <w:rPr>
          <w:rFonts w:ascii="Calibri Light" w:hAnsi="Calibri Light" w:cstheme="minorBidi"/>
          <w:b/>
          <w:bCs/>
          <w:iCs/>
          <w:color w:val="000000" w:themeColor="text1"/>
          <w:spacing w:val="-1"/>
          <w:lang w:val="es-ES"/>
        </w:rPr>
      </w:pPr>
      <w:r w:rsidRPr="00DD4D84">
        <w:rPr>
          <w:rFonts w:ascii="Calibri Light" w:hAnsi="Calibri Light" w:cstheme="minorBidi"/>
          <w:b/>
          <w:bCs/>
          <w:iCs/>
          <w:color w:val="000000" w:themeColor="text1"/>
          <w:spacing w:val="-1"/>
          <w:lang w:val="es-ES"/>
        </w:rPr>
        <w:t>COMPUTACIÓN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Gantt </w:t>
      </w: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ab/>
        <w:t xml:space="preserve">Project </w:t>
      </w: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ab/>
        <w:t xml:space="preserve"> Nivel Usuario.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Auto Cad. </w:t>
      </w: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ab/>
      </w: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ab/>
        <w:t xml:space="preserve"> Nivel Usuario.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CL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MS Project                 </w:t>
      </w:r>
      <w:r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  </w:t>
      </w:r>
      <w:r w:rsidRPr="00EE55F8">
        <w:rPr>
          <w:rFonts w:ascii="Calibri Light" w:hAnsi="Calibri Light" w:cstheme="minorBidi"/>
          <w:color w:val="000000" w:themeColor="text1"/>
          <w:spacing w:val="-1"/>
          <w:lang w:val="es-CL"/>
        </w:rPr>
        <w:t xml:space="preserve"> Nivel Usuario</w:t>
      </w:r>
    </w:p>
    <w:p w:rsidR="00EE55F8" w:rsidRPr="00EE55F8" w:rsidRDefault="00EE55F8" w:rsidP="00901BB2">
      <w:pPr>
        <w:widowControl w:val="0"/>
        <w:ind w:left="0" w:right="113"/>
        <w:rPr>
          <w:rFonts w:ascii="Calibri Light" w:hAnsi="Calibri Light" w:cstheme="minorBidi"/>
          <w:color w:val="000000" w:themeColor="text1"/>
          <w:spacing w:val="-1"/>
          <w:lang w:val="es-ES_tradnl"/>
        </w:rPr>
      </w:pPr>
      <w:r w:rsidRPr="00EE55F8">
        <w:rPr>
          <w:rFonts w:ascii="Calibri Light" w:hAnsi="Calibri Light" w:cstheme="minorBidi"/>
          <w:color w:val="000000" w:themeColor="text1"/>
          <w:spacing w:val="-1"/>
          <w:lang w:val="es-ES_tradnl"/>
        </w:rPr>
        <w:t>Programas de control de Costo por obra y estudios de propuestas   a  proyectos  destacados en la minería e industria.</w:t>
      </w:r>
    </w:p>
    <w:p w:rsidR="00EE55F8" w:rsidRPr="00344401" w:rsidRDefault="00EE55F8" w:rsidP="00901BB2">
      <w:pPr>
        <w:widowControl w:val="0"/>
        <w:ind w:left="113" w:right="48"/>
        <w:rPr>
          <w:rFonts w:ascii="Calibri Light" w:hAnsi="Calibri Light" w:cstheme="minorBidi"/>
          <w:color w:val="000000" w:themeColor="text1"/>
          <w:spacing w:val="-1"/>
          <w:lang w:val="es-ES_tradnl"/>
        </w:rPr>
      </w:pPr>
    </w:p>
    <w:sectPr w:rsidR="00EE55F8" w:rsidRPr="00344401" w:rsidSect="00901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567" w:left="1134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EC1" w:rsidRDefault="006F4EC1" w:rsidP="008616A9">
      <w:r>
        <w:separator/>
      </w:r>
    </w:p>
  </w:endnote>
  <w:endnote w:type="continuationSeparator" w:id="1">
    <w:p w:rsidR="006F4EC1" w:rsidRDefault="006F4EC1" w:rsidP="00861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E" w:rsidRDefault="00955DB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E" w:rsidRDefault="00955DB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E" w:rsidRDefault="00955DB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EC1" w:rsidRDefault="006F4EC1" w:rsidP="008616A9">
      <w:r>
        <w:separator/>
      </w:r>
    </w:p>
  </w:footnote>
  <w:footnote w:type="continuationSeparator" w:id="1">
    <w:p w:rsidR="006F4EC1" w:rsidRDefault="006F4EC1" w:rsidP="008616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E" w:rsidRDefault="00955DB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DB5" w:rsidRDefault="00135DB5">
    <w:pPr>
      <w:pStyle w:val="Encabezado"/>
      <w:rPr>
        <w:noProof/>
        <w:lang w:val="es-AR" w:eastAsia="es-AR"/>
      </w:rPr>
    </w:pPr>
  </w:p>
  <w:p w:rsidR="00681760" w:rsidRDefault="00681760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DBE" w:rsidRDefault="00955DB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70487"/>
    <w:multiLevelType w:val="hybridMultilevel"/>
    <w:tmpl w:val="5C9E7960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01CD4E46"/>
    <w:multiLevelType w:val="hybridMultilevel"/>
    <w:tmpl w:val="317E32CA"/>
    <w:lvl w:ilvl="0" w:tplc="A714181C">
      <w:start w:val="2013"/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0C0C4AC3"/>
    <w:multiLevelType w:val="hybridMultilevel"/>
    <w:tmpl w:val="B1965B22"/>
    <w:lvl w:ilvl="0" w:tplc="A714181C">
      <w:start w:val="1988"/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C1CCF"/>
    <w:multiLevelType w:val="hybridMultilevel"/>
    <w:tmpl w:val="B9CA1A50"/>
    <w:lvl w:ilvl="0" w:tplc="A714181C">
      <w:start w:val="1988"/>
      <w:numFmt w:val="bullet"/>
      <w:lvlText w:val="-"/>
      <w:lvlJc w:val="left"/>
      <w:pPr>
        <w:ind w:left="3193" w:hanging="360"/>
      </w:pPr>
      <w:rPr>
        <w:rFonts w:ascii="Calibri" w:eastAsia="Times New Roman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4">
    <w:nsid w:val="0F44615F"/>
    <w:multiLevelType w:val="hybridMultilevel"/>
    <w:tmpl w:val="D4E87A80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10831A9B"/>
    <w:multiLevelType w:val="hybridMultilevel"/>
    <w:tmpl w:val="E69EBA8C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15366D59"/>
    <w:multiLevelType w:val="hybridMultilevel"/>
    <w:tmpl w:val="FD183BDA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66A0674"/>
    <w:multiLevelType w:val="hybridMultilevel"/>
    <w:tmpl w:val="8E98C6E6"/>
    <w:lvl w:ilvl="0" w:tplc="F51E2590">
      <w:start w:val="1"/>
      <w:numFmt w:val="upperRoman"/>
      <w:lvlText w:val="%1."/>
      <w:lvlJc w:val="left"/>
      <w:pPr>
        <w:ind w:hanging="187"/>
        <w:jc w:val="right"/>
      </w:pPr>
      <w:rPr>
        <w:rFonts w:ascii="Arial" w:eastAsia="Arial" w:hAnsi="Arial" w:hint="default"/>
        <w:b/>
        <w:bCs/>
        <w:sz w:val="22"/>
        <w:szCs w:val="22"/>
      </w:rPr>
    </w:lvl>
    <w:lvl w:ilvl="1" w:tplc="737A800A">
      <w:start w:val="1"/>
      <w:numFmt w:val="bullet"/>
      <w:lvlText w:val="-"/>
      <w:lvlJc w:val="left"/>
      <w:pPr>
        <w:ind w:hanging="375"/>
      </w:pPr>
      <w:rPr>
        <w:rFonts w:ascii="Arial" w:eastAsia="Arial" w:hAnsi="Arial" w:hint="default"/>
        <w:sz w:val="22"/>
        <w:szCs w:val="22"/>
      </w:rPr>
    </w:lvl>
    <w:lvl w:ilvl="2" w:tplc="866C4F2A">
      <w:start w:val="1"/>
      <w:numFmt w:val="bullet"/>
      <w:lvlText w:val="•"/>
      <w:lvlJc w:val="left"/>
      <w:rPr>
        <w:rFonts w:hint="default"/>
      </w:rPr>
    </w:lvl>
    <w:lvl w:ilvl="3" w:tplc="55E82CC8">
      <w:start w:val="1"/>
      <w:numFmt w:val="bullet"/>
      <w:lvlText w:val="•"/>
      <w:lvlJc w:val="left"/>
      <w:rPr>
        <w:rFonts w:hint="default"/>
      </w:rPr>
    </w:lvl>
    <w:lvl w:ilvl="4" w:tplc="4636E028">
      <w:start w:val="1"/>
      <w:numFmt w:val="bullet"/>
      <w:lvlText w:val="•"/>
      <w:lvlJc w:val="left"/>
      <w:rPr>
        <w:rFonts w:hint="default"/>
      </w:rPr>
    </w:lvl>
    <w:lvl w:ilvl="5" w:tplc="FFB0AEFA">
      <w:start w:val="1"/>
      <w:numFmt w:val="bullet"/>
      <w:lvlText w:val="•"/>
      <w:lvlJc w:val="left"/>
      <w:rPr>
        <w:rFonts w:hint="default"/>
      </w:rPr>
    </w:lvl>
    <w:lvl w:ilvl="6" w:tplc="3ADA40C4">
      <w:start w:val="1"/>
      <w:numFmt w:val="bullet"/>
      <w:lvlText w:val="•"/>
      <w:lvlJc w:val="left"/>
      <w:rPr>
        <w:rFonts w:hint="default"/>
      </w:rPr>
    </w:lvl>
    <w:lvl w:ilvl="7" w:tplc="EBC45532">
      <w:start w:val="1"/>
      <w:numFmt w:val="bullet"/>
      <w:lvlText w:val="•"/>
      <w:lvlJc w:val="left"/>
      <w:rPr>
        <w:rFonts w:hint="default"/>
      </w:rPr>
    </w:lvl>
    <w:lvl w:ilvl="8" w:tplc="B78859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1EE8561D"/>
    <w:multiLevelType w:val="singleLevel"/>
    <w:tmpl w:val="CED665F4"/>
    <w:lvl w:ilvl="0">
      <w:start w:val="2000"/>
      <w:numFmt w:val="decimal"/>
      <w:lvlText w:val="%1"/>
      <w:lvlJc w:val="left"/>
      <w:pPr>
        <w:tabs>
          <w:tab w:val="num" w:pos="2704"/>
        </w:tabs>
        <w:ind w:left="2704" w:hanging="1995"/>
      </w:pPr>
      <w:rPr>
        <w:rFonts w:hint="default"/>
      </w:rPr>
    </w:lvl>
  </w:abstractNum>
  <w:abstractNum w:abstractNumId="9">
    <w:nsid w:val="21CC3473"/>
    <w:multiLevelType w:val="hybridMultilevel"/>
    <w:tmpl w:val="5FA0DA5C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>
    <w:nsid w:val="23D0162E"/>
    <w:multiLevelType w:val="hybridMultilevel"/>
    <w:tmpl w:val="1D0E24DE"/>
    <w:lvl w:ilvl="0" w:tplc="0C0A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668"/>
        </w:tabs>
        <w:ind w:left="26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388"/>
        </w:tabs>
        <w:ind w:left="33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08"/>
        </w:tabs>
        <w:ind w:left="41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28"/>
        </w:tabs>
        <w:ind w:left="48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48"/>
        </w:tabs>
        <w:ind w:left="55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268"/>
        </w:tabs>
        <w:ind w:left="62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988"/>
        </w:tabs>
        <w:ind w:left="69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08"/>
        </w:tabs>
        <w:ind w:left="7708" w:hanging="360"/>
      </w:pPr>
      <w:rPr>
        <w:rFonts w:ascii="Wingdings" w:hAnsi="Wingdings" w:hint="default"/>
      </w:rPr>
    </w:lvl>
  </w:abstractNum>
  <w:abstractNum w:abstractNumId="11">
    <w:nsid w:val="25DF058A"/>
    <w:multiLevelType w:val="hybridMultilevel"/>
    <w:tmpl w:val="52C47D40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>
    <w:nsid w:val="291D6EA5"/>
    <w:multiLevelType w:val="hybridMultilevel"/>
    <w:tmpl w:val="90C6919E"/>
    <w:lvl w:ilvl="0" w:tplc="0C0A0001">
      <w:start w:val="1"/>
      <w:numFmt w:val="bullet"/>
      <w:lvlText w:val=""/>
      <w:lvlJc w:val="left"/>
      <w:pPr>
        <w:tabs>
          <w:tab w:val="num" w:pos="1768"/>
        </w:tabs>
        <w:ind w:left="17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88"/>
        </w:tabs>
        <w:ind w:left="24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08"/>
        </w:tabs>
        <w:ind w:left="32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28"/>
        </w:tabs>
        <w:ind w:left="39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48"/>
        </w:tabs>
        <w:ind w:left="46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68"/>
        </w:tabs>
        <w:ind w:left="53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88"/>
        </w:tabs>
        <w:ind w:left="60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08"/>
        </w:tabs>
        <w:ind w:left="68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28"/>
        </w:tabs>
        <w:ind w:left="7528" w:hanging="360"/>
      </w:pPr>
      <w:rPr>
        <w:rFonts w:ascii="Wingdings" w:hAnsi="Wingdings" w:hint="default"/>
      </w:rPr>
    </w:lvl>
  </w:abstractNum>
  <w:abstractNum w:abstractNumId="13">
    <w:nsid w:val="2A536AD2"/>
    <w:multiLevelType w:val="multilevel"/>
    <w:tmpl w:val="1F405B00"/>
    <w:lvl w:ilvl="0">
      <w:start w:val="1"/>
      <w:numFmt w:val="decimal"/>
      <w:lvlText w:val="%1"/>
      <w:lvlJc w:val="left"/>
      <w:pPr>
        <w:ind w:hanging="613"/>
      </w:pPr>
      <w:rPr>
        <w:rFonts w:hint="default"/>
      </w:rPr>
    </w:lvl>
    <w:lvl w:ilvl="1">
      <w:start w:val="400"/>
      <w:numFmt w:val="decimal"/>
      <w:lvlText w:val="%1.%2"/>
      <w:lvlJc w:val="left"/>
      <w:pPr>
        <w:ind w:hanging="613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-"/>
      <w:lvlJc w:val="left"/>
      <w:pPr>
        <w:ind w:hanging="375"/>
      </w:pPr>
      <w:rPr>
        <w:rFonts w:ascii="Arial" w:eastAsia="Arial" w:hAnsi="Arial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2B2D2290"/>
    <w:multiLevelType w:val="hybridMultilevel"/>
    <w:tmpl w:val="5288A73E"/>
    <w:lvl w:ilvl="0" w:tplc="340A0001">
      <w:start w:val="1"/>
      <w:numFmt w:val="bullet"/>
      <w:lvlText w:val=""/>
      <w:lvlJc w:val="left"/>
      <w:pPr>
        <w:ind w:left="213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4" w:hanging="360"/>
      </w:pPr>
      <w:rPr>
        <w:rFonts w:ascii="Wingdings" w:hAnsi="Wingdings" w:hint="default"/>
      </w:rPr>
    </w:lvl>
  </w:abstractNum>
  <w:abstractNum w:abstractNumId="15">
    <w:nsid w:val="32024469"/>
    <w:multiLevelType w:val="hybridMultilevel"/>
    <w:tmpl w:val="886CF92A"/>
    <w:lvl w:ilvl="0" w:tplc="340A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6">
    <w:nsid w:val="36AE700C"/>
    <w:multiLevelType w:val="hybridMultilevel"/>
    <w:tmpl w:val="A0C884EC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>
    <w:nsid w:val="3C390BAC"/>
    <w:multiLevelType w:val="hybridMultilevel"/>
    <w:tmpl w:val="DE6EDA6E"/>
    <w:lvl w:ilvl="0" w:tplc="340A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18">
    <w:nsid w:val="3D204083"/>
    <w:multiLevelType w:val="hybridMultilevel"/>
    <w:tmpl w:val="63866E3A"/>
    <w:lvl w:ilvl="0" w:tplc="37843D92">
      <w:start w:val="1"/>
      <w:numFmt w:val="bullet"/>
      <w:lvlText w:val="-"/>
      <w:lvlJc w:val="left"/>
      <w:pPr>
        <w:ind w:hanging="375"/>
      </w:pPr>
      <w:rPr>
        <w:rFonts w:ascii="Arial" w:eastAsia="Arial" w:hAnsi="Arial" w:hint="default"/>
        <w:sz w:val="22"/>
        <w:szCs w:val="22"/>
      </w:rPr>
    </w:lvl>
    <w:lvl w:ilvl="1" w:tplc="7C7E4C3E">
      <w:start w:val="1"/>
      <w:numFmt w:val="bullet"/>
      <w:lvlText w:val="•"/>
      <w:lvlJc w:val="left"/>
      <w:rPr>
        <w:rFonts w:hint="default"/>
      </w:rPr>
    </w:lvl>
    <w:lvl w:ilvl="2" w:tplc="7DBC2842">
      <w:start w:val="1"/>
      <w:numFmt w:val="bullet"/>
      <w:lvlText w:val="•"/>
      <w:lvlJc w:val="left"/>
      <w:rPr>
        <w:rFonts w:hint="default"/>
      </w:rPr>
    </w:lvl>
    <w:lvl w:ilvl="3" w:tplc="F0DE16EC">
      <w:start w:val="1"/>
      <w:numFmt w:val="bullet"/>
      <w:lvlText w:val="•"/>
      <w:lvlJc w:val="left"/>
      <w:rPr>
        <w:rFonts w:hint="default"/>
      </w:rPr>
    </w:lvl>
    <w:lvl w:ilvl="4" w:tplc="D63C609E">
      <w:start w:val="1"/>
      <w:numFmt w:val="bullet"/>
      <w:lvlText w:val="•"/>
      <w:lvlJc w:val="left"/>
      <w:rPr>
        <w:rFonts w:hint="default"/>
      </w:rPr>
    </w:lvl>
    <w:lvl w:ilvl="5" w:tplc="12C2046E">
      <w:start w:val="1"/>
      <w:numFmt w:val="bullet"/>
      <w:lvlText w:val="•"/>
      <w:lvlJc w:val="left"/>
      <w:rPr>
        <w:rFonts w:hint="default"/>
      </w:rPr>
    </w:lvl>
    <w:lvl w:ilvl="6" w:tplc="610C7F80">
      <w:start w:val="1"/>
      <w:numFmt w:val="bullet"/>
      <w:lvlText w:val="•"/>
      <w:lvlJc w:val="left"/>
      <w:rPr>
        <w:rFonts w:hint="default"/>
      </w:rPr>
    </w:lvl>
    <w:lvl w:ilvl="7" w:tplc="E06659A2">
      <w:start w:val="1"/>
      <w:numFmt w:val="bullet"/>
      <w:lvlText w:val="•"/>
      <w:lvlJc w:val="left"/>
      <w:rPr>
        <w:rFonts w:hint="default"/>
      </w:rPr>
    </w:lvl>
    <w:lvl w:ilvl="8" w:tplc="10DAD928">
      <w:start w:val="1"/>
      <w:numFmt w:val="bullet"/>
      <w:lvlText w:val="•"/>
      <w:lvlJc w:val="left"/>
      <w:rPr>
        <w:rFonts w:hint="default"/>
      </w:rPr>
    </w:lvl>
  </w:abstractNum>
  <w:abstractNum w:abstractNumId="19">
    <w:nsid w:val="41727EAB"/>
    <w:multiLevelType w:val="hybridMultilevel"/>
    <w:tmpl w:val="9092BF76"/>
    <w:lvl w:ilvl="0" w:tplc="0409000B">
      <w:start w:val="1"/>
      <w:numFmt w:val="bullet"/>
      <w:lvlText w:val=""/>
      <w:lvlJc w:val="left"/>
      <w:pPr>
        <w:tabs>
          <w:tab w:val="num" w:pos="3414"/>
        </w:tabs>
        <w:ind w:left="34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20">
    <w:nsid w:val="45870D81"/>
    <w:multiLevelType w:val="hybridMultilevel"/>
    <w:tmpl w:val="55F02A04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>
    <w:nsid w:val="48984062"/>
    <w:multiLevelType w:val="hybridMultilevel"/>
    <w:tmpl w:val="B97A05DE"/>
    <w:lvl w:ilvl="0" w:tplc="34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>
    <w:nsid w:val="571805EC"/>
    <w:multiLevelType w:val="hybridMultilevel"/>
    <w:tmpl w:val="C6C0373A"/>
    <w:lvl w:ilvl="0" w:tplc="340A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>
    <w:nsid w:val="64E146E1"/>
    <w:multiLevelType w:val="hybridMultilevel"/>
    <w:tmpl w:val="F8AC9B62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>
    <w:nsid w:val="65EA1B9D"/>
    <w:multiLevelType w:val="hybridMultilevel"/>
    <w:tmpl w:val="0F8CCA8C"/>
    <w:lvl w:ilvl="0" w:tplc="34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>
    <w:nsid w:val="78E41D3F"/>
    <w:multiLevelType w:val="hybridMultilevel"/>
    <w:tmpl w:val="A4A00050"/>
    <w:lvl w:ilvl="0" w:tplc="A714181C">
      <w:start w:val="1988"/>
      <w:numFmt w:val="bullet"/>
      <w:lvlText w:val="-"/>
      <w:lvlJc w:val="left"/>
      <w:pPr>
        <w:ind w:left="1776" w:hanging="360"/>
      </w:pPr>
      <w:rPr>
        <w:rFonts w:ascii="Calibri" w:eastAsia="Times New Roman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>
    <w:nsid w:val="7AAD1A74"/>
    <w:multiLevelType w:val="hybridMultilevel"/>
    <w:tmpl w:val="0388C9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9"/>
  </w:num>
  <w:num w:numId="6">
    <w:abstractNumId w:val="0"/>
  </w:num>
  <w:num w:numId="7">
    <w:abstractNumId w:val="11"/>
  </w:num>
  <w:num w:numId="8">
    <w:abstractNumId w:val="8"/>
  </w:num>
  <w:num w:numId="9">
    <w:abstractNumId w:val="19"/>
  </w:num>
  <w:num w:numId="10">
    <w:abstractNumId w:val="16"/>
  </w:num>
  <w:num w:numId="11">
    <w:abstractNumId w:val="22"/>
  </w:num>
  <w:num w:numId="12">
    <w:abstractNumId w:val="20"/>
  </w:num>
  <w:num w:numId="13">
    <w:abstractNumId w:val="24"/>
  </w:num>
  <w:num w:numId="14">
    <w:abstractNumId w:val="5"/>
  </w:num>
  <w:num w:numId="15">
    <w:abstractNumId w:val="14"/>
  </w:num>
  <w:num w:numId="16">
    <w:abstractNumId w:val="26"/>
  </w:num>
  <w:num w:numId="17">
    <w:abstractNumId w:val="23"/>
  </w:num>
  <w:num w:numId="18">
    <w:abstractNumId w:val="17"/>
  </w:num>
  <w:num w:numId="19">
    <w:abstractNumId w:val="21"/>
  </w:num>
  <w:num w:numId="20">
    <w:abstractNumId w:val="25"/>
  </w:num>
  <w:num w:numId="21">
    <w:abstractNumId w:val="3"/>
  </w:num>
  <w:num w:numId="22">
    <w:abstractNumId w:val="2"/>
  </w:num>
  <w:num w:numId="23">
    <w:abstractNumId w:val="1"/>
  </w:num>
  <w:num w:numId="24">
    <w:abstractNumId w:val="7"/>
  </w:num>
  <w:num w:numId="25">
    <w:abstractNumId w:val="13"/>
  </w:num>
  <w:num w:numId="26">
    <w:abstractNumId w:val="18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4003CE"/>
    <w:rsid w:val="00044B1A"/>
    <w:rsid w:val="0006647C"/>
    <w:rsid w:val="000944E5"/>
    <w:rsid w:val="000E41EA"/>
    <w:rsid w:val="000F47D4"/>
    <w:rsid w:val="00112579"/>
    <w:rsid w:val="00122347"/>
    <w:rsid w:val="00126183"/>
    <w:rsid w:val="00135DB5"/>
    <w:rsid w:val="00153954"/>
    <w:rsid w:val="001626F8"/>
    <w:rsid w:val="00172FDE"/>
    <w:rsid w:val="001761A3"/>
    <w:rsid w:val="00196547"/>
    <w:rsid w:val="001A6DA0"/>
    <w:rsid w:val="001B74C7"/>
    <w:rsid w:val="001C7248"/>
    <w:rsid w:val="001F0305"/>
    <w:rsid w:val="001F25BA"/>
    <w:rsid w:val="00293378"/>
    <w:rsid w:val="002D5824"/>
    <w:rsid w:val="00307AA5"/>
    <w:rsid w:val="00344401"/>
    <w:rsid w:val="00370C0E"/>
    <w:rsid w:val="003938CF"/>
    <w:rsid w:val="0039658A"/>
    <w:rsid w:val="003C3737"/>
    <w:rsid w:val="003C55CE"/>
    <w:rsid w:val="003E560D"/>
    <w:rsid w:val="003F0C3C"/>
    <w:rsid w:val="003F6265"/>
    <w:rsid w:val="004003CE"/>
    <w:rsid w:val="00462E66"/>
    <w:rsid w:val="00463287"/>
    <w:rsid w:val="004812C8"/>
    <w:rsid w:val="004E70C3"/>
    <w:rsid w:val="004F068B"/>
    <w:rsid w:val="00511A1A"/>
    <w:rsid w:val="00511CBF"/>
    <w:rsid w:val="0054066A"/>
    <w:rsid w:val="00556CC3"/>
    <w:rsid w:val="00563477"/>
    <w:rsid w:val="0057088C"/>
    <w:rsid w:val="005C38FC"/>
    <w:rsid w:val="005F0405"/>
    <w:rsid w:val="005F4F30"/>
    <w:rsid w:val="005F7692"/>
    <w:rsid w:val="00614183"/>
    <w:rsid w:val="00616AEE"/>
    <w:rsid w:val="0064764C"/>
    <w:rsid w:val="00672856"/>
    <w:rsid w:val="00681760"/>
    <w:rsid w:val="00693F0D"/>
    <w:rsid w:val="006A5313"/>
    <w:rsid w:val="006E487D"/>
    <w:rsid w:val="006E6EAA"/>
    <w:rsid w:val="006F4EC1"/>
    <w:rsid w:val="00700D93"/>
    <w:rsid w:val="00704FA4"/>
    <w:rsid w:val="0072161A"/>
    <w:rsid w:val="00735117"/>
    <w:rsid w:val="00785E26"/>
    <w:rsid w:val="00793588"/>
    <w:rsid w:val="007E12DD"/>
    <w:rsid w:val="007E5B22"/>
    <w:rsid w:val="007F4F51"/>
    <w:rsid w:val="007F6D85"/>
    <w:rsid w:val="00813B97"/>
    <w:rsid w:val="00822D59"/>
    <w:rsid w:val="0082509B"/>
    <w:rsid w:val="008616A9"/>
    <w:rsid w:val="0087105E"/>
    <w:rsid w:val="008844C2"/>
    <w:rsid w:val="008A1847"/>
    <w:rsid w:val="008B5600"/>
    <w:rsid w:val="008D162A"/>
    <w:rsid w:val="008D64DB"/>
    <w:rsid w:val="00901BB2"/>
    <w:rsid w:val="00905385"/>
    <w:rsid w:val="0090637F"/>
    <w:rsid w:val="0090734D"/>
    <w:rsid w:val="00910495"/>
    <w:rsid w:val="00933E1D"/>
    <w:rsid w:val="00936471"/>
    <w:rsid w:val="00953AFF"/>
    <w:rsid w:val="00955DBE"/>
    <w:rsid w:val="009A16F9"/>
    <w:rsid w:val="009B5DAF"/>
    <w:rsid w:val="009C5B59"/>
    <w:rsid w:val="009D3D7B"/>
    <w:rsid w:val="009F5818"/>
    <w:rsid w:val="00A025A4"/>
    <w:rsid w:val="00A1105C"/>
    <w:rsid w:val="00A537A3"/>
    <w:rsid w:val="00A54171"/>
    <w:rsid w:val="00A74C33"/>
    <w:rsid w:val="00A7641B"/>
    <w:rsid w:val="00A80BC5"/>
    <w:rsid w:val="00AF25DF"/>
    <w:rsid w:val="00B05CD6"/>
    <w:rsid w:val="00B820FD"/>
    <w:rsid w:val="00B92500"/>
    <w:rsid w:val="00BA1CF2"/>
    <w:rsid w:val="00BC1B41"/>
    <w:rsid w:val="00C3239D"/>
    <w:rsid w:val="00C5161F"/>
    <w:rsid w:val="00C54797"/>
    <w:rsid w:val="00C62C8F"/>
    <w:rsid w:val="00C775E8"/>
    <w:rsid w:val="00C93225"/>
    <w:rsid w:val="00CC39F5"/>
    <w:rsid w:val="00CE51DF"/>
    <w:rsid w:val="00CE7EAC"/>
    <w:rsid w:val="00D065D6"/>
    <w:rsid w:val="00D875FB"/>
    <w:rsid w:val="00DD3132"/>
    <w:rsid w:val="00DD4D84"/>
    <w:rsid w:val="00DE702E"/>
    <w:rsid w:val="00E140FA"/>
    <w:rsid w:val="00E156A6"/>
    <w:rsid w:val="00E462F8"/>
    <w:rsid w:val="00E4656F"/>
    <w:rsid w:val="00E54FED"/>
    <w:rsid w:val="00E62402"/>
    <w:rsid w:val="00E66EF0"/>
    <w:rsid w:val="00ED4F01"/>
    <w:rsid w:val="00ED5E8B"/>
    <w:rsid w:val="00EE55F8"/>
    <w:rsid w:val="00EF0E0E"/>
    <w:rsid w:val="00F41C9D"/>
    <w:rsid w:val="00F4439F"/>
    <w:rsid w:val="00F61E2F"/>
    <w:rsid w:val="00F6584A"/>
    <w:rsid w:val="00F72C61"/>
    <w:rsid w:val="00F824A9"/>
    <w:rsid w:val="00FF6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ind w:lef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Textoindependiente"/>
    <w:link w:val="Ttulo2Car"/>
    <w:qFormat/>
    <w:rsid w:val="004003CE"/>
    <w:pPr>
      <w:keepNext/>
      <w:keepLines/>
      <w:spacing w:before="240" w:after="240" w:line="240" w:lineRule="atLeast"/>
      <w:outlineLvl w:val="1"/>
    </w:pPr>
    <w:rPr>
      <w:rFonts w:ascii="Garamond" w:hAnsi="Garamond"/>
      <w:caps/>
      <w:spacing w:val="5"/>
      <w:sz w:val="20"/>
      <w:szCs w:val="20"/>
      <w:lang w:val="es-GT"/>
    </w:rPr>
  </w:style>
  <w:style w:type="paragraph" w:styleId="Ttulo5">
    <w:name w:val="heading 5"/>
    <w:basedOn w:val="Normal"/>
    <w:next w:val="Normal"/>
    <w:link w:val="Ttulo5Car"/>
    <w:qFormat/>
    <w:rsid w:val="00704FA4"/>
    <w:p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003C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4003CE"/>
    <w:rPr>
      <w:rFonts w:ascii="Garamond" w:eastAsia="Times New Roman" w:hAnsi="Garamond" w:cs="Times New Roman"/>
      <w:caps/>
      <w:spacing w:val="5"/>
      <w:sz w:val="20"/>
      <w:szCs w:val="20"/>
      <w:lang w:val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4003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0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936471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E12D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E12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E12D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E12D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6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1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9654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616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6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C775E8"/>
    <w:pPr>
      <w:jc w:val="center"/>
    </w:pPr>
    <w:rPr>
      <w:rFonts w:ascii="Arial" w:hAnsi="Arial"/>
      <w:b/>
      <w:color w:val="00000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775E8"/>
    <w:rPr>
      <w:rFonts w:ascii="Arial" w:eastAsia="Times New Roman" w:hAnsi="Arial" w:cs="Times New Roman"/>
      <w:b/>
      <w:color w:val="000000"/>
      <w:sz w:val="24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704FA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ind w:lef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2">
    <w:name w:val="heading 2"/>
    <w:basedOn w:val="Normal"/>
    <w:next w:val="Textoindependiente"/>
    <w:link w:val="Ttulo2Car"/>
    <w:qFormat/>
    <w:rsid w:val="004003CE"/>
    <w:pPr>
      <w:keepNext/>
      <w:keepLines/>
      <w:spacing w:before="240" w:after="240" w:line="240" w:lineRule="atLeast"/>
      <w:outlineLvl w:val="1"/>
    </w:pPr>
    <w:rPr>
      <w:rFonts w:ascii="Garamond" w:hAnsi="Garamond"/>
      <w:caps/>
      <w:spacing w:val="5"/>
      <w:sz w:val="20"/>
      <w:szCs w:val="20"/>
      <w:lang w:val="es-GT"/>
    </w:rPr>
  </w:style>
  <w:style w:type="paragraph" w:styleId="Ttulo5">
    <w:name w:val="heading 5"/>
    <w:basedOn w:val="Normal"/>
    <w:next w:val="Normal"/>
    <w:link w:val="Ttulo5Car"/>
    <w:qFormat/>
    <w:rsid w:val="00704FA4"/>
    <w:pPr>
      <w:spacing w:before="240" w:after="60"/>
      <w:outlineLvl w:val="4"/>
    </w:pPr>
    <w:rPr>
      <w:b/>
      <w:bCs/>
      <w:i/>
      <w:iCs/>
      <w:sz w:val="26"/>
      <w:szCs w:val="2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4003CE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rsid w:val="004003CE"/>
    <w:rPr>
      <w:rFonts w:ascii="Garamond" w:eastAsia="Times New Roman" w:hAnsi="Garamond" w:cs="Times New Roman"/>
      <w:caps/>
      <w:spacing w:val="5"/>
      <w:sz w:val="20"/>
      <w:szCs w:val="20"/>
      <w:lang w:val="es-GT"/>
    </w:rPr>
  </w:style>
  <w:style w:type="paragraph" w:styleId="Textoindependiente">
    <w:name w:val="Body Text"/>
    <w:basedOn w:val="Normal"/>
    <w:link w:val="TextoindependienteCar"/>
    <w:uiPriority w:val="99"/>
    <w:unhideWhenUsed/>
    <w:rsid w:val="004003C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003C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rrafodelista">
    <w:name w:val="List Paragraph"/>
    <w:basedOn w:val="Normal"/>
    <w:uiPriority w:val="1"/>
    <w:qFormat/>
    <w:rsid w:val="00936471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7E12D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7E12D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7E12DD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7E12DD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16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61A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196547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8616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616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16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16A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tulo">
    <w:name w:val="Title"/>
    <w:basedOn w:val="Normal"/>
    <w:link w:val="TtuloCar"/>
    <w:qFormat/>
    <w:rsid w:val="00C775E8"/>
    <w:pPr>
      <w:jc w:val="center"/>
    </w:pPr>
    <w:rPr>
      <w:rFonts w:ascii="Arial" w:hAnsi="Arial"/>
      <w:b/>
      <w:color w:val="000000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C775E8"/>
    <w:rPr>
      <w:rFonts w:ascii="Arial" w:eastAsia="Times New Roman" w:hAnsi="Arial" w:cs="Times New Roman"/>
      <w:b/>
      <w:color w:val="000000"/>
      <w:sz w:val="24"/>
      <w:szCs w:val="20"/>
      <w:lang w:val="en-US" w:eastAsia="es-ES"/>
    </w:rPr>
  </w:style>
  <w:style w:type="character" w:customStyle="1" w:styleId="Ttulo5Car">
    <w:name w:val="Título 5 Car"/>
    <w:basedOn w:val="Fuentedeprrafopredeter"/>
    <w:link w:val="Ttulo5"/>
    <w:rsid w:val="00704FA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64CD-CFE2-4F81-8C15-45970542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917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Usuario</cp:lastModifiedBy>
  <cp:revision>10</cp:revision>
  <cp:lastPrinted>2015-09-28T12:45:00Z</cp:lastPrinted>
  <dcterms:created xsi:type="dcterms:W3CDTF">2015-11-24T16:14:00Z</dcterms:created>
  <dcterms:modified xsi:type="dcterms:W3CDTF">2016-05-05T16:41:00Z</dcterms:modified>
</cp:coreProperties>
</file>